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5F5" w:rsidRDefault="006C05F5" w:rsidP="006C05F5">
      <w:pPr>
        <w:pStyle w:val="a"/>
        <w:spacing w:line="276" w:lineRule="auto"/>
        <w:ind w:firstLine="567"/>
        <w:rPr>
          <w:b/>
          <w:kern w:val="28"/>
          <w:sz w:val="24"/>
          <w:u w:val="single"/>
          <w:lang w:val="it-IT" w:eastAsia="it-IT"/>
        </w:rPr>
      </w:pPr>
      <w:r w:rsidRPr="00304835">
        <w:rPr>
          <w:b/>
          <w:kern w:val="28"/>
          <w:sz w:val="24"/>
          <w:u w:val="single"/>
          <w:lang w:val="it-IT" w:eastAsia="it-IT"/>
        </w:rPr>
        <w:t xml:space="preserve">DOMANDA </w:t>
      </w:r>
      <w:proofErr w:type="spellStart"/>
      <w:r w:rsidRPr="00304835">
        <w:rPr>
          <w:b/>
          <w:kern w:val="28"/>
          <w:sz w:val="24"/>
          <w:u w:val="single"/>
          <w:lang w:val="it-IT" w:eastAsia="it-IT"/>
        </w:rPr>
        <w:t>DI</w:t>
      </w:r>
      <w:proofErr w:type="spellEnd"/>
      <w:r w:rsidRPr="00304835">
        <w:rPr>
          <w:b/>
          <w:kern w:val="28"/>
          <w:sz w:val="24"/>
          <w:u w:val="single"/>
          <w:lang w:val="it-IT" w:eastAsia="it-IT"/>
        </w:rPr>
        <w:t xml:space="preserve"> PARTECIPAZIONE – Allegato A</w:t>
      </w:r>
    </w:p>
    <w:p w:rsidR="006C05F5" w:rsidRDefault="006C05F5" w:rsidP="006C05F5">
      <w:pPr>
        <w:pStyle w:val="a"/>
        <w:spacing w:line="276" w:lineRule="auto"/>
        <w:ind w:firstLine="567"/>
        <w:jc w:val="center"/>
        <w:rPr>
          <w:b/>
          <w:kern w:val="28"/>
          <w:sz w:val="24"/>
          <w:u w:val="single"/>
          <w:lang w:val="it-IT" w:eastAsia="it-IT"/>
        </w:rPr>
      </w:pPr>
    </w:p>
    <w:p w:rsidR="006C05F5" w:rsidRPr="00304835" w:rsidRDefault="006C05F5" w:rsidP="006C05F5">
      <w:pPr>
        <w:pStyle w:val="a"/>
        <w:spacing w:line="276" w:lineRule="auto"/>
        <w:ind w:firstLine="567"/>
        <w:jc w:val="center"/>
        <w:rPr>
          <w:b/>
          <w:kern w:val="28"/>
          <w:sz w:val="24"/>
          <w:u w:val="single"/>
          <w:lang w:val="it-IT" w:eastAsia="it-IT"/>
        </w:rPr>
      </w:pPr>
    </w:p>
    <w:p w:rsidR="006C05F5" w:rsidRPr="00FA11C4" w:rsidRDefault="006C05F5" w:rsidP="006C05F5">
      <w:pPr>
        <w:pStyle w:val="a"/>
        <w:spacing w:line="276" w:lineRule="auto"/>
        <w:ind w:firstLine="567"/>
        <w:rPr>
          <w:kern w:val="28"/>
          <w:sz w:val="24"/>
          <w:lang w:val="it-IT" w:eastAsia="it-IT"/>
        </w:rPr>
      </w:pPr>
      <w:r w:rsidRPr="00FA11C4">
        <w:rPr>
          <w:kern w:val="28"/>
          <w:sz w:val="24"/>
          <w:lang w:val="it-IT" w:eastAsia="it-IT"/>
        </w:rPr>
        <w:t>Al Dirigente Scolastico</w:t>
      </w:r>
    </w:p>
    <w:p w:rsidR="006C05F5" w:rsidRPr="00FA11C4" w:rsidRDefault="006C05F5" w:rsidP="006C05F5">
      <w:pPr>
        <w:pStyle w:val="a"/>
        <w:spacing w:line="276" w:lineRule="auto"/>
        <w:ind w:firstLine="567"/>
        <w:rPr>
          <w:kern w:val="28"/>
          <w:sz w:val="24"/>
          <w:lang w:val="it-IT" w:eastAsia="it-IT"/>
        </w:rPr>
      </w:pPr>
      <w:r w:rsidRPr="00FA11C4">
        <w:rPr>
          <w:kern w:val="28"/>
          <w:sz w:val="24"/>
          <w:lang w:val="it-IT" w:eastAsia="it-IT"/>
        </w:rPr>
        <w:t xml:space="preserve">     del Liceo Scientifico Statale “Carlo </w:t>
      </w:r>
      <w:proofErr w:type="spellStart"/>
      <w:r w:rsidRPr="00FA11C4">
        <w:rPr>
          <w:kern w:val="28"/>
          <w:sz w:val="24"/>
          <w:lang w:val="it-IT" w:eastAsia="it-IT"/>
        </w:rPr>
        <w:t>Cafiero</w:t>
      </w:r>
      <w:proofErr w:type="spellEnd"/>
      <w:r w:rsidRPr="00FA11C4">
        <w:rPr>
          <w:kern w:val="28"/>
          <w:sz w:val="24"/>
          <w:lang w:val="it-IT" w:eastAsia="it-IT"/>
        </w:rPr>
        <w:t>” – Scuola Polo per la Formazione</w:t>
      </w:r>
    </w:p>
    <w:p w:rsidR="006C05F5" w:rsidRPr="00FA11C4" w:rsidRDefault="006C05F5" w:rsidP="006C05F5">
      <w:pPr>
        <w:pStyle w:val="a"/>
        <w:spacing w:line="276" w:lineRule="auto"/>
        <w:ind w:firstLine="567"/>
        <w:rPr>
          <w:kern w:val="28"/>
          <w:sz w:val="24"/>
          <w:lang w:val="it-IT" w:eastAsia="it-IT"/>
        </w:rPr>
      </w:pPr>
      <w:r w:rsidRPr="00FA11C4">
        <w:rPr>
          <w:kern w:val="28"/>
          <w:sz w:val="24"/>
          <w:lang w:val="it-IT" w:eastAsia="it-IT"/>
        </w:rPr>
        <w:t xml:space="preserve">     Viale Dante Alighieri n.1</w:t>
      </w:r>
    </w:p>
    <w:p w:rsidR="006C05F5" w:rsidRPr="00FA11C4" w:rsidRDefault="006C05F5" w:rsidP="006C05F5">
      <w:pPr>
        <w:pStyle w:val="a"/>
        <w:spacing w:line="276" w:lineRule="auto"/>
        <w:ind w:firstLine="567"/>
        <w:rPr>
          <w:kern w:val="28"/>
          <w:sz w:val="24"/>
          <w:lang w:val="it-IT" w:eastAsia="it-IT"/>
        </w:rPr>
      </w:pPr>
      <w:r w:rsidRPr="00FA11C4">
        <w:rPr>
          <w:kern w:val="28"/>
          <w:sz w:val="24"/>
          <w:lang w:val="it-IT" w:eastAsia="it-IT"/>
        </w:rPr>
        <w:t xml:space="preserve">      76121     BARLETTA     BT</w:t>
      </w:r>
    </w:p>
    <w:p w:rsidR="006C05F5" w:rsidRPr="00FA11C4" w:rsidRDefault="006C05F5" w:rsidP="006C05F5">
      <w:pPr>
        <w:pStyle w:val="a"/>
        <w:spacing w:line="276" w:lineRule="auto"/>
        <w:ind w:firstLine="567"/>
        <w:rPr>
          <w:kern w:val="28"/>
          <w:sz w:val="24"/>
          <w:lang w:val="it-IT" w:eastAsia="it-IT"/>
        </w:rPr>
      </w:pPr>
    </w:p>
    <w:p w:rsidR="006C05F5" w:rsidRPr="00FA11C4" w:rsidRDefault="006C05F5" w:rsidP="006C05F5">
      <w:pPr>
        <w:pStyle w:val="a"/>
        <w:spacing w:line="276" w:lineRule="auto"/>
        <w:ind w:firstLine="567"/>
        <w:rPr>
          <w:kern w:val="28"/>
          <w:sz w:val="24"/>
          <w:lang w:val="it-IT" w:eastAsia="it-IT"/>
        </w:rPr>
      </w:pPr>
    </w:p>
    <w:p w:rsidR="006C05F5" w:rsidRPr="00FA11C4" w:rsidRDefault="006C05F5" w:rsidP="006C05F5">
      <w:pPr>
        <w:spacing w:line="276" w:lineRule="auto"/>
        <w:rPr>
          <w:sz w:val="24"/>
          <w:szCs w:val="24"/>
        </w:rPr>
      </w:pPr>
      <w:r w:rsidRPr="00FA11C4">
        <w:rPr>
          <w:sz w:val="24"/>
          <w:szCs w:val="24"/>
        </w:rPr>
        <w:t xml:space="preserve">OGGETTO: Bando di selezione ad evidenza pubblica, per titoli, al fine di individuare un Esperto in </w:t>
      </w:r>
    </w:p>
    <w:p w:rsidR="006C05F5" w:rsidRPr="00FA11C4" w:rsidRDefault="006C05F5" w:rsidP="006C05F5">
      <w:pPr>
        <w:spacing w:line="276" w:lineRule="auto"/>
        <w:rPr>
          <w:sz w:val="24"/>
          <w:szCs w:val="24"/>
        </w:rPr>
      </w:pPr>
      <w:r w:rsidRPr="00FA11C4">
        <w:rPr>
          <w:sz w:val="24"/>
          <w:szCs w:val="24"/>
        </w:rPr>
        <w:t xml:space="preserve">                     formazione del Personale Docente per la realizzazione di un Corso destinato al </w:t>
      </w:r>
    </w:p>
    <w:p w:rsidR="006C05F5" w:rsidRPr="00FA11C4" w:rsidRDefault="006C05F5" w:rsidP="006C05F5">
      <w:pPr>
        <w:spacing w:line="276" w:lineRule="auto"/>
        <w:rPr>
          <w:sz w:val="24"/>
          <w:szCs w:val="24"/>
        </w:rPr>
      </w:pPr>
      <w:r w:rsidRPr="00FA11C4">
        <w:rPr>
          <w:sz w:val="24"/>
          <w:szCs w:val="24"/>
        </w:rPr>
        <w:t xml:space="preserve">                     personale in servizio nelle Istituzioni Scolastiche ricomprese nell’Ambito </w:t>
      </w:r>
    </w:p>
    <w:p w:rsidR="006C05F5" w:rsidRPr="00FA11C4" w:rsidRDefault="006C05F5" w:rsidP="006C05F5">
      <w:pPr>
        <w:spacing w:line="276" w:lineRule="auto"/>
        <w:rPr>
          <w:sz w:val="24"/>
          <w:szCs w:val="24"/>
        </w:rPr>
      </w:pPr>
      <w:r w:rsidRPr="00FA11C4">
        <w:rPr>
          <w:sz w:val="24"/>
          <w:szCs w:val="24"/>
        </w:rPr>
        <w:t xml:space="preserve">                     n</w:t>
      </w:r>
      <w:r>
        <w:rPr>
          <w:sz w:val="24"/>
          <w:szCs w:val="24"/>
        </w:rPr>
        <w:t xml:space="preserve">. 9 </w:t>
      </w:r>
    </w:p>
    <w:p w:rsidR="006C05F5" w:rsidRPr="00FA11C4" w:rsidRDefault="006C05F5" w:rsidP="006C05F5">
      <w:pPr>
        <w:tabs>
          <w:tab w:val="left" w:pos="851"/>
        </w:tabs>
        <w:spacing w:line="276" w:lineRule="auto"/>
        <w:jc w:val="center"/>
        <w:rPr>
          <w:sz w:val="24"/>
          <w:szCs w:val="24"/>
        </w:rPr>
      </w:pPr>
    </w:p>
    <w:p w:rsidR="006C05F5" w:rsidRDefault="006C05F5" w:rsidP="006C05F5">
      <w:pPr>
        <w:widowControl/>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 xml:space="preserve">Il/la sottoscritto/a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 xml:space="preserve">, nato/a a </w:t>
      </w:r>
      <w:proofErr w:type="spellStart"/>
      <w:r w:rsidRPr="00FA11C4">
        <w:rPr>
          <w:rFonts w:eastAsia="SimSun"/>
          <w:kern w:val="0"/>
          <w:sz w:val="24"/>
          <w:szCs w:val="24"/>
          <w:lang w:eastAsia="zh-CN"/>
        </w:rPr>
        <w:t>….……….il</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cod.fisc.</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 xml:space="preserve">.., residente in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tel……….…….</w:t>
      </w:r>
      <w:r>
        <w:rPr>
          <w:rFonts w:eastAsia="SimSun"/>
          <w:kern w:val="0"/>
          <w:sz w:val="24"/>
          <w:szCs w:val="24"/>
          <w:lang w:eastAsia="zh-CN"/>
        </w:rPr>
        <w:t>e-mail</w:t>
      </w:r>
      <w:proofErr w:type="spellEnd"/>
      <w:r>
        <w:rPr>
          <w:rFonts w:eastAsia="SimSun"/>
          <w:kern w:val="0"/>
          <w:sz w:val="24"/>
          <w:szCs w:val="24"/>
          <w:lang w:eastAsia="zh-CN"/>
        </w:rPr>
        <w:t xml:space="preserve"> </w:t>
      </w:r>
      <w:proofErr w:type="spellStart"/>
      <w:r>
        <w:rPr>
          <w:rFonts w:eastAsia="SimSun"/>
          <w:kern w:val="0"/>
          <w:sz w:val="24"/>
          <w:szCs w:val="24"/>
          <w:lang w:eastAsia="zh-CN"/>
        </w:rPr>
        <w:t>………………………</w:t>
      </w:r>
      <w:proofErr w:type="spellEnd"/>
      <w:r>
        <w:rPr>
          <w:rFonts w:eastAsia="SimSun"/>
          <w:kern w:val="0"/>
          <w:sz w:val="24"/>
          <w:szCs w:val="24"/>
          <w:lang w:eastAsia="zh-CN"/>
        </w:rPr>
        <w:t>..</w:t>
      </w:r>
    </w:p>
    <w:p w:rsidR="006C05F5" w:rsidRPr="00FA11C4" w:rsidRDefault="006C05F5" w:rsidP="006C05F5">
      <w:pPr>
        <w:widowControl/>
        <w:suppressAutoHyphens/>
        <w:overflowPunct/>
        <w:autoSpaceDE/>
        <w:autoSpaceDN/>
        <w:adjustRightInd/>
        <w:jc w:val="both"/>
        <w:rPr>
          <w:rFonts w:eastAsia="SimSun"/>
          <w:kern w:val="0"/>
          <w:sz w:val="24"/>
          <w:szCs w:val="24"/>
          <w:lang w:eastAsia="zh-CN"/>
        </w:rPr>
      </w:pPr>
      <w:proofErr w:type="spellStart"/>
      <w:r w:rsidRPr="00FA11C4">
        <w:rPr>
          <w:rFonts w:eastAsia="SimSun"/>
          <w:kern w:val="0"/>
          <w:sz w:val="24"/>
          <w:szCs w:val="24"/>
          <w:lang w:eastAsia="zh-CN"/>
        </w:rPr>
        <w:t>P.E.C.</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w:t>
      </w:r>
      <w:proofErr w:type="spellEnd"/>
      <w:r w:rsidRPr="00FA11C4">
        <w:rPr>
          <w:rFonts w:eastAsia="SimSun"/>
          <w:kern w:val="0"/>
          <w:sz w:val="24"/>
          <w:szCs w:val="24"/>
          <w:lang w:eastAsia="zh-CN"/>
        </w:rPr>
        <w:t>.</w:t>
      </w:r>
    </w:p>
    <w:p w:rsidR="006C05F5" w:rsidRPr="00FA11C4" w:rsidRDefault="006C05F5" w:rsidP="006C05F5">
      <w:pPr>
        <w:widowControl/>
        <w:suppressAutoHyphens/>
        <w:overflowPunct/>
        <w:autoSpaceDE/>
        <w:autoSpaceDN/>
        <w:adjustRightInd/>
        <w:jc w:val="both"/>
        <w:rPr>
          <w:rFonts w:eastAsia="SimSun"/>
          <w:b/>
          <w:bCs/>
          <w:kern w:val="0"/>
          <w:sz w:val="24"/>
          <w:szCs w:val="24"/>
          <w:lang w:eastAsia="zh-CN"/>
        </w:rPr>
      </w:pPr>
    </w:p>
    <w:p w:rsidR="006C05F5" w:rsidRPr="00FA11C4" w:rsidRDefault="006C05F5" w:rsidP="006C05F5">
      <w:pPr>
        <w:widowControl/>
        <w:suppressAutoHyphens/>
        <w:overflowPunct/>
        <w:autoSpaceDE/>
        <w:autoSpaceDN/>
        <w:adjustRightInd/>
        <w:jc w:val="center"/>
        <w:rPr>
          <w:rFonts w:eastAsia="SimSun"/>
          <w:b/>
          <w:bCs/>
          <w:kern w:val="0"/>
          <w:sz w:val="24"/>
          <w:szCs w:val="24"/>
          <w:lang w:eastAsia="zh-CN"/>
        </w:rPr>
      </w:pPr>
      <w:r w:rsidRPr="00FA11C4">
        <w:rPr>
          <w:rFonts w:eastAsia="SimSun"/>
          <w:b/>
          <w:bCs/>
          <w:kern w:val="0"/>
          <w:sz w:val="24"/>
          <w:szCs w:val="24"/>
          <w:lang w:eastAsia="zh-CN"/>
        </w:rPr>
        <w:t>chiede di</w:t>
      </w:r>
    </w:p>
    <w:p w:rsidR="006C05F5" w:rsidRPr="00FA11C4" w:rsidRDefault="006C05F5" w:rsidP="006C05F5">
      <w:pPr>
        <w:widowControl/>
        <w:suppressAutoHyphens/>
        <w:overflowPunct/>
        <w:autoSpaceDE/>
        <w:autoSpaceDN/>
        <w:adjustRightInd/>
        <w:jc w:val="center"/>
        <w:rPr>
          <w:rFonts w:eastAsia="SimSun"/>
          <w:b/>
          <w:bCs/>
          <w:kern w:val="0"/>
          <w:sz w:val="24"/>
          <w:szCs w:val="24"/>
          <w:lang w:eastAsia="zh-CN"/>
        </w:rPr>
      </w:pPr>
    </w:p>
    <w:p w:rsidR="006C05F5" w:rsidRPr="00FA11C4" w:rsidRDefault="006C05F5" w:rsidP="006C05F5">
      <w:pPr>
        <w:spacing w:line="276" w:lineRule="auto"/>
        <w:rPr>
          <w:sz w:val="24"/>
          <w:szCs w:val="24"/>
        </w:rPr>
      </w:pPr>
      <w:r w:rsidRPr="00FA11C4">
        <w:rPr>
          <w:rFonts w:eastAsia="SimSun"/>
          <w:kern w:val="0"/>
          <w:sz w:val="24"/>
          <w:szCs w:val="24"/>
          <w:lang w:eastAsia="zh-CN"/>
        </w:rPr>
        <w:t xml:space="preserve">essere ammesso al Bando di selezione </w:t>
      </w:r>
      <w:r w:rsidRPr="00FA11C4">
        <w:rPr>
          <w:sz w:val="24"/>
          <w:szCs w:val="24"/>
        </w:rPr>
        <w:t>ad evidenza pubblica, per titoli, al fine di individuare un Esperto in formazione del Personale Docente per la realizzazione di un Corso destinato al personale in servizio nelle Istituzioni Scolastiche ricomprese nell’Ambito n</w:t>
      </w:r>
      <w:r>
        <w:rPr>
          <w:sz w:val="24"/>
          <w:szCs w:val="24"/>
        </w:rPr>
        <w:t xml:space="preserve">. 9 </w:t>
      </w:r>
      <w:r w:rsidRPr="00FA11C4">
        <w:rPr>
          <w:sz w:val="24"/>
          <w:szCs w:val="24"/>
        </w:rPr>
        <w:t>(</w:t>
      </w:r>
      <w:proofErr w:type="spellStart"/>
      <w:r w:rsidRPr="00FA11C4">
        <w:rPr>
          <w:sz w:val="24"/>
          <w:szCs w:val="24"/>
        </w:rPr>
        <w:t>Prot.n………</w:t>
      </w:r>
      <w:proofErr w:type="spellEnd"/>
      <w:r w:rsidRPr="00FA11C4">
        <w:rPr>
          <w:sz w:val="24"/>
          <w:szCs w:val="24"/>
        </w:rPr>
        <w:t>..</w:t>
      </w:r>
      <w:proofErr w:type="spellStart"/>
      <w:r w:rsidRPr="00FA11C4">
        <w:rPr>
          <w:sz w:val="24"/>
          <w:szCs w:val="24"/>
        </w:rPr>
        <w:t>del…………………</w:t>
      </w:r>
      <w:proofErr w:type="spellEnd"/>
      <w:r w:rsidRPr="00FA11C4">
        <w:rPr>
          <w:sz w:val="24"/>
          <w:szCs w:val="24"/>
        </w:rPr>
        <w:t xml:space="preserve">..) </w:t>
      </w:r>
      <w:r w:rsidRPr="00FA11C4">
        <w:rPr>
          <w:rFonts w:eastAsia="SimSun"/>
          <w:kern w:val="0"/>
          <w:sz w:val="24"/>
          <w:szCs w:val="24"/>
          <w:lang w:eastAsia="zh-CN"/>
        </w:rPr>
        <w:t>e di  accettare in modo incondizionato e pieno le statuizioni ivi fissate.</w:t>
      </w:r>
    </w:p>
    <w:p w:rsidR="006C05F5" w:rsidRPr="00FA11C4" w:rsidRDefault="006C05F5" w:rsidP="006C05F5">
      <w:pPr>
        <w:widowControl/>
        <w:suppressAutoHyphens/>
        <w:overflowPunct/>
        <w:autoSpaceDE/>
        <w:autoSpaceDN/>
        <w:adjustRightInd/>
        <w:jc w:val="both"/>
        <w:rPr>
          <w:rFonts w:eastAsia="SimSun"/>
          <w:kern w:val="0"/>
          <w:sz w:val="24"/>
          <w:szCs w:val="24"/>
          <w:lang w:eastAsia="zh-CN"/>
        </w:rPr>
      </w:pPr>
    </w:p>
    <w:p w:rsidR="006C05F5" w:rsidRPr="00FA11C4" w:rsidRDefault="006C05F5" w:rsidP="006C05F5">
      <w:pPr>
        <w:widowControl/>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A tal fine si allega la seguente documentazione:</w:t>
      </w:r>
    </w:p>
    <w:p w:rsidR="006C05F5" w:rsidRPr="00FA11C4" w:rsidRDefault="006C05F5" w:rsidP="006C05F5">
      <w:pPr>
        <w:widowControl/>
        <w:suppressAutoHyphens/>
        <w:overflowPunct/>
        <w:autoSpaceDE/>
        <w:autoSpaceDN/>
        <w:adjustRightInd/>
        <w:jc w:val="both"/>
        <w:rPr>
          <w:rFonts w:eastAsia="SimSun"/>
          <w:kern w:val="0"/>
          <w:sz w:val="24"/>
          <w:szCs w:val="24"/>
          <w:lang w:eastAsia="zh-CN"/>
        </w:rPr>
      </w:pPr>
    </w:p>
    <w:p w:rsidR="006C05F5" w:rsidRPr="00FA11C4" w:rsidRDefault="006C05F5" w:rsidP="006C05F5">
      <w:pPr>
        <w:widowControl/>
        <w:numPr>
          <w:ilvl w:val="0"/>
          <w:numId w:val="1"/>
        </w:numPr>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 xml:space="preserve">curriculum vitae </w:t>
      </w:r>
      <w:proofErr w:type="spellStart"/>
      <w:r w:rsidRPr="00FA11C4">
        <w:rPr>
          <w:rFonts w:eastAsia="SimSun"/>
          <w:kern w:val="0"/>
          <w:sz w:val="24"/>
          <w:szCs w:val="24"/>
          <w:lang w:eastAsia="zh-CN"/>
        </w:rPr>
        <w:t>et</w:t>
      </w:r>
      <w:proofErr w:type="spellEnd"/>
      <w:r w:rsidRPr="00FA11C4">
        <w:rPr>
          <w:rFonts w:eastAsia="SimSun"/>
          <w:kern w:val="0"/>
          <w:sz w:val="24"/>
          <w:szCs w:val="24"/>
          <w:lang w:eastAsia="zh-CN"/>
        </w:rPr>
        <w:t xml:space="preserve"> </w:t>
      </w:r>
      <w:proofErr w:type="spellStart"/>
      <w:r w:rsidRPr="00FA11C4">
        <w:rPr>
          <w:rFonts w:eastAsia="SimSun"/>
          <w:kern w:val="0"/>
          <w:sz w:val="24"/>
          <w:szCs w:val="24"/>
          <w:lang w:eastAsia="zh-CN"/>
        </w:rPr>
        <w:t>studiorum</w:t>
      </w:r>
      <w:proofErr w:type="spellEnd"/>
      <w:r w:rsidRPr="00FA11C4">
        <w:rPr>
          <w:rFonts w:eastAsia="SimSun"/>
          <w:kern w:val="0"/>
          <w:sz w:val="24"/>
          <w:szCs w:val="24"/>
          <w:lang w:eastAsia="zh-CN"/>
        </w:rPr>
        <w:t>;</w:t>
      </w:r>
    </w:p>
    <w:p w:rsidR="006C05F5" w:rsidRPr="00FA11C4" w:rsidRDefault="006C05F5" w:rsidP="006C05F5">
      <w:pPr>
        <w:widowControl/>
        <w:numPr>
          <w:ilvl w:val="0"/>
          <w:numId w:val="1"/>
        </w:numPr>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scheda di valutazione dei titoli;</w:t>
      </w:r>
    </w:p>
    <w:p w:rsidR="006C05F5" w:rsidRPr="00FA11C4" w:rsidRDefault="006C05F5" w:rsidP="006C05F5">
      <w:pPr>
        <w:widowControl/>
        <w:numPr>
          <w:ilvl w:val="0"/>
          <w:numId w:val="1"/>
        </w:numPr>
        <w:suppressAutoHyphens/>
        <w:overflowPunct/>
        <w:autoSpaceDE/>
        <w:autoSpaceDN/>
        <w:adjustRightInd/>
        <w:jc w:val="both"/>
        <w:rPr>
          <w:rFonts w:eastAsia="SimSun"/>
          <w:kern w:val="0"/>
          <w:sz w:val="24"/>
          <w:szCs w:val="24"/>
          <w:lang w:eastAsia="zh-CN"/>
        </w:rPr>
      </w:pPr>
      <w:r w:rsidRPr="00FA11C4">
        <w:rPr>
          <w:rFonts w:eastAsia="SimSun"/>
          <w:kern w:val="0"/>
          <w:sz w:val="24"/>
          <w:szCs w:val="24"/>
          <w:lang w:eastAsia="zh-CN"/>
        </w:rPr>
        <w:t>copia fotostatica fronte/retro del documento d’</w:t>
      </w:r>
      <w:proofErr w:type="spellStart"/>
      <w:r w:rsidRPr="00FA11C4">
        <w:rPr>
          <w:rFonts w:eastAsia="SimSun"/>
          <w:kern w:val="0"/>
          <w:sz w:val="24"/>
          <w:szCs w:val="24"/>
          <w:lang w:eastAsia="zh-CN"/>
        </w:rPr>
        <w:t>identità………………….n……………</w:t>
      </w:r>
      <w:proofErr w:type="spellEnd"/>
      <w:r w:rsidRPr="00FA11C4">
        <w:rPr>
          <w:rFonts w:eastAsia="SimSun"/>
          <w:kern w:val="0"/>
          <w:sz w:val="24"/>
          <w:szCs w:val="24"/>
          <w:lang w:eastAsia="zh-CN"/>
        </w:rPr>
        <w:t xml:space="preserve">..rilasciato, in </w:t>
      </w:r>
      <w:proofErr w:type="spellStart"/>
      <w:r w:rsidRPr="00FA11C4">
        <w:rPr>
          <w:rFonts w:eastAsia="SimSun"/>
          <w:kern w:val="0"/>
          <w:sz w:val="24"/>
          <w:szCs w:val="24"/>
          <w:lang w:eastAsia="zh-CN"/>
        </w:rPr>
        <w:t>data……….dal……………</w:t>
      </w:r>
      <w:proofErr w:type="spellEnd"/>
    </w:p>
    <w:p w:rsidR="006C05F5" w:rsidRPr="00E70F49" w:rsidRDefault="006C05F5" w:rsidP="006C05F5">
      <w:pPr>
        <w:widowControl/>
        <w:suppressAutoHyphens/>
        <w:overflowPunct/>
        <w:autoSpaceDE/>
        <w:autoSpaceDN/>
        <w:adjustRightInd/>
        <w:jc w:val="both"/>
        <w:rPr>
          <w:rFonts w:eastAsia="SimSun"/>
          <w:b/>
          <w:bCs/>
          <w:kern w:val="0"/>
          <w:sz w:val="24"/>
          <w:szCs w:val="24"/>
          <w:lang w:eastAsia="zh-CN"/>
        </w:rPr>
      </w:pPr>
    </w:p>
    <w:p w:rsidR="006C05F5" w:rsidRPr="00E70F49" w:rsidRDefault="006C05F5" w:rsidP="006C05F5">
      <w:pPr>
        <w:widowControl/>
        <w:suppressAutoHyphens/>
        <w:overflowPunct/>
        <w:autoSpaceDE/>
        <w:autoSpaceDN/>
        <w:adjustRightInd/>
        <w:jc w:val="both"/>
        <w:rPr>
          <w:rFonts w:eastAsia="SimSun"/>
          <w:kern w:val="0"/>
          <w:sz w:val="24"/>
          <w:szCs w:val="24"/>
          <w:lang w:eastAsia="zh-CN"/>
        </w:rPr>
      </w:pPr>
      <w:r w:rsidRPr="00E70F49">
        <w:rPr>
          <w:rFonts w:eastAsia="SimSun"/>
          <w:kern w:val="0"/>
          <w:sz w:val="24"/>
          <w:szCs w:val="24"/>
          <w:lang w:eastAsia="zh-CN"/>
        </w:rPr>
        <w:t>ai sensi e per gli effetti dell’Art.76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sottoscritto decadrà dai benefici per i quali la stessa è rilasciata</w:t>
      </w:r>
      <w:r>
        <w:rPr>
          <w:rFonts w:eastAsia="SimSun"/>
          <w:kern w:val="0"/>
          <w:sz w:val="24"/>
          <w:szCs w:val="24"/>
          <w:lang w:eastAsia="zh-CN"/>
        </w:rPr>
        <w:t>.</w:t>
      </w:r>
    </w:p>
    <w:p w:rsidR="006C05F5" w:rsidRPr="00FA11C4" w:rsidRDefault="006C05F5" w:rsidP="006C05F5">
      <w:pPr>
        <w:widowControl/>
        <w:suppressAutoHyphens/>
        <w:overflowPunct/>
        <w:autoSpaceDE/>
        <w:autoSpaceDN/>
        <w:adjustRightInd/>
        <w:jc w:val="both"/>
        <w:rPr>
          <w:rFonts w:eastAsia="SimSun"/>
          <w:kern w:val="0"/>
          <w:sz w:val="24"/>
          <w:szCs w:val="24"/>
          <w:lang w:eastAsia="zh-CN"/>
        </w:rPr>
      </w:pPr>
    </w:p>
    <w:p w:rsidR="006C05F5" w:rsidRPr="00FA11C4" w:rsidRDefault="006C05F5" w:rsidP="006C05F5">
      <w:pPr>
        <w:widowControl/>
        <w:suppressAutoHyphens/>
        <w:overflowPunct/>
        <w:autoSpaceDE/>
        <w:autoSpaceDN/>
        <w:adjustRightInd/>
        <w:jc w:val="both"/>
        <w:rPr>
          <w:rFonts w:eastAsia="SimSun"/>
          <w:kern w:val="0"/>
          <w:sz w:val="24"/>
          <w:szCs w:val="24"/>
          <w:lang w:eastAsia="zh-CN"/>
        </w:rPr>
      </w:pPr>
    </w:p>
    <w:p w:rsidR="006C05F5" w:rsidRPr="00FA11C4" w:rsidRDefault="006C05F5" w:rsidP="006C05F5">
      <w:pPr>
        <w:widowControl/>
        <w:suppressAutoHyphens/>
        <w:overflowPunct/>
        <w:autoSpaceDE/>
        <w:autoSpaceDN/>
        <w:adjustRightInd/>
        <w:jc w:val="both"/>
        <w:rPr>
          <w:rFonts w:eastAsia="SimSun"/>
          <w:i/>
          <w:kern w:val="0"/>
          <w:sz w:val="24"/>
          <w:szCs w:val="24"/>
          <w:lang w:eastAsia="zh-CN"/>
        </w:rPr>
      </w:pPr>
      <w:r w:rsidRPr="00FA11C4">
        <w:rPr>
          <w:rFonts w:eastAsia="SimSun"/>
          <w:i/>
          <w:kern w:val="0"/>
          <w:sz w:val="24"/>
          <w:szCs w:val="24"/>
          <w:lang w:eastAsia="zh-CN"/>
        </w:rPr>
        <w:t>luogo e data__________________</w:t>
      </w:r>
    </w:p>
    <w:p w:rsidR="006C05F5" w:rsidRPr="00FA11C4" w:rsidRDefault="006C05F5" w:rsidP="006C05F5">
      <w:pPr>
        <w:widowControl/>
        <w:suppressAutoHyphens/>
        <w:overflowPunct/>
        <w:autoSpaceDE/>
        <w:autoSpaceDN/>
        <w:adjustRightInd/>
        <w:jc w:val="right"/>
        <w:rPr>
          <w:rFonts w:eastAsia="SimSun"/>
          <w:kern w:val="0"/>
          <w:sz w:val="24"/>
          <w:szCs w:val="24"/>
          <w:lang w:eastAsia="zh-CN"/>
        </w:rPr>
      </w:pPr>
    </w:p>
    <w:p w:rsidR="006C05F5" w:rsidRPr="00FA11C4" w:rsidRDefault="006C05F5" w:rsidP="006C05F5">
      <w:pPr>
        <w:widowControl/>
        <w:suppressAutoHyphens/>
        <w:overflowPunct/>
        <w:autoSpaceDE/>
        <w:autoSpaceDN/>
        <w:adjustRightInd/>
        <w:jc w:val="right"/>
        <w:rPr>
          <w:rFonts w:eastAsia="SimSun"/>
          <w:kern w:val="0"/>
          <w:sz w:val="24"/>
          <w:szCs w:val="24"/>
          <w:u w:val="single"/>
          <w:lang w:eastAsia="zh-CN"/>
        </w:rPr>
      </w:pPr>
      <w:r w:rsidRPr="00FA11C4">
        <w:rPr>
          <w:rFonts w:eastAsia="SimSun"/>
          <w:i/>
          <w:kern w:val="0"/>
          <w:sz w:val="24"/>
          <w:szCs w:val="24"/>
          <w:lang w:eastAsia="zh-CN"/>
        </w:rPr>
        <w:t>firma</w:t>
      </w:r>
      <w:r w:rsidRPr="00FA11C4">
        <w:rPr>
          <w:rFonts w:eastAsia="SimSun"/>
          <w:kern w:val="0"/>
          <w:sz w:val="24"/>
          <w:szCs w:val="24"/>
          <w:lang w:eastAsia="zh-CN"/>
        </w:rPr>
        <w:t>________________________________</w:t>
      </w:r>
    </w:p>
    <w:p w:rsidR="006C05F5" w:rsidRDefault="006C05F5" w:rsidP="006C05F5">
      <w:pPr>
        <w:pStyle w:val="a"/>
        <w:spacing w:line="276" w:lineRule="auto"/>
        <w:rPr>
          <w:kern w:val="28"/>
          <w:sz w:val="24"/>
          <w:lang w:val="it-IT" w:eastAsia="it-IT"/>
        </w:rPr>
      </w:pPr>
    </w:p>
    <w:p w:rsidR="006C05F5" w:rsidRPr="00304835" w:rsidRDefault="006C05F5" w:rsidP="006C05F5">
      <w:pPr>
        <w:pStyle w:val="a"/>
        <w:spacing w:line="276" w:lineRule="auto"/>
        <w:ind w:firstLine="709"/>
        <w:jc w:val="center"/>
        <w:rPr>
          <w:b/>
          <w:kern w:val="28"/>
          <w:sz w:val="24"/>
          <w:u w:val="single"/>
          <w:lang w:val="it-IT" w:eastAsia="it-IT"/>
        </w:rPr>
      </w:pPr>
      <w:r>
        <w:rPr>
          <w:b/>
          <w:kern w:val="28"/>
          <w:sz w:val="24"/>
          <w:u w:val="single"/>
          <w:lang w:val="it-IT" w:eastAsia="it-IT"/>
        </w:rPr>
        <w:br w:type="page"/>
      </w:r>
      <w:r w:rsidRPr="00304835">
        <w:rPr>
          <w:b/>
          <w:kern w:val="28"/>
          <w:sz w:val="24"/>
          <w:u w:val="single"/>
          <w:lang w:val="it-IT" w:eastAsia="it-IT"/>
        </w:rPr>
        <w:lastRenderedPageBreak/>
        <w:t>Allegato B</w:t>
      </w:r>
    </w:p>
    <w:p w:rsidR="006C05F5" w:rsidRPr="00526884" w:rsidRDefault="006C05F5" w:rsidP="006C05F5">
      <w:pPr>
        <w:widowControl/>
        <w:overflowPunct/>
        <w:jc w:val="center"/>
        <w:rPr>
          <w:rFonts w:ascii="Arial" w:eastAsia="Times New Roman" w:hAnsi="Arial" w:cs="Arial"/>
          <w:b/>
          <w:kern w:val="0"/>
          <w:sz w:val="16"/>
          <w:szCs w:val="16"/>
        </w:rPr>
      </w:pPr>
    </w:p>
    <w:p w:rsidR="006C05F5" w:rsidRDefault="006C05F5" w:rsidP="006C05F5">
      <w:pPr>
        <w:widowControl/>
        <w:overflowPunct/>
        <w:jc w:val="center"/>
        <w:rPr>
          <w:rFonts w:ascii="Arial" w:eastAsia="Times New Roman" w:hAnsi="Arial" w:cs="Arial"/>
          <w:b/>
          <w:kern w:val="0"/>
          <w:sz w:val="24"/>
          <w:szCs w:val="24"/>
        </w:rPr>
      </w:pPr>
      <w:r>
        <w:rPr>
          <w:rFonts w:ascii="Arial" w:eastAsia="Times New Roman" w:hAnsi="Arial" w:cs="Arial"/>
          <w:b/>
          <w:kern w:val="0"/>
          <w:sz w:val="24"/>
          <w:szCs w:val="24"/>
        </w:rPr>
        <w:t>SCHED</w:t>
      </w:r>
      <w:r w:rsidRPr="00526884">
        <w:rPr>
          <w:rFonts w:ascii="Arial" w:eastAsia="Times New Roman" w:hAnsi="Arial" w:cs="Arial"/>
          <w:b/>
          <w:kern w:val="0"/>
          <w:sz w:val="24"/>
          <w:szCs w:val="24"/>
        </w:rPr>
        <w:t>A</w:t>
      </w:r>
      <w:r>
        <w:rPr>
          <w:rFonts w:ascii="Arial" w:eastAsia="Times New Roman" w:hAnsi="Arial" w:cs="Arial"/>
          <w:b/>
          <w:kern w:val="0"/>
          <w:sz w:val="24"/>
          <w:szCs w:val="24"/>
        </w:rPr>
        <w:t xml:space="preserve"> </w:t>
      </w:r>
      <w:proofErr w:type="spellStart"/>
      <w:r>
        <w:rPr>
          <w:rFonts w:ascii="Arial" w:eastAsia="Times New Roman" w:hAnsi="Arial" w:cs="Arial"/>
          <w:b/>
          <w:kern w:val="0"/>
          <w:sz w:val="24"/>
          <w:szCs w:val="24"/>
        </w:rPr>
        <w:t>DI</w:t>
      </w:r>
      <w:proofErr w:type="spellEnd"/>
      <w:r w:rsidRPr="00526884">
        <w:rPr>
          <w:rFonts w:ascii="Arial" w:eastAsia="Times New Roman" w:hAnsi="Arial" w:cs="Arial"/>
          <w:b/>
          <w:kern w:val="0"/>
          <w:sz w:val="24"/>
          <w:szCs w:val="24"/>
        </w:rPr>
        <w:t xml:space="preserve"> VALUT</w:t>
      </w:r>
      <w:r>
        <w:rPr>
          <w:rFonts w:ascii="Arial" w:eastAsia="Times New Roman" w:hAnsi="Arial" w:cs="Arial"/>
          <w:b/>
          <w:kern w:val="0"/>
          <w:sz w:val="24"/>
          <w:szCs w:val="24"/>
        </w:rPr>
        <w:t>AZIONE TITOLI FIGURA PROFESSIONALE</w:t>
      </w:r>
      <w:r w:rsidRPr="00526884">
        <w:rPr>
          <w:rFonts w:ascii="Arial" w:eastAsia="Times New Roman" w:hAnsi="Arial" w:cs="Arial"/>
          <w:b/>
          <w:kern w:val="0"/>
          <w:sz w:val="24"/>
          <w:szCs w:val="24"/>
        </w:rPr>
        <w:t xml:space="preserve"> </w:t>
      </w:r>
    </w:p>
    <w:p w:rsidR="006C05F5" w:rsidRDefault="006C05F5" w:rsidP="006C05F5">
      <w:pPr>
        <w:widowControl/>
        <w:overflowPunct/>
        <w:jc w:val="center"/>
        <w:rPr>
          <w:rFonts w:ascii="Arial" w:eastAsia="Times New Roman" w:hAnsi="Arial" w:cs="Arial"/>
          <w:b/>
          <w:kern w:val="0"/>
          <w:sz w:val="24"/>
          <w:szCs w:val="24"/>
        </w:rPr>
      </w:pPr>
      <w:r w:rsidRPr="00526884">
        <w:rPr>
          <w:rFonts w:ascii="Arial" w:eastAsia="Times New Roman" w:hAnsi="Arial" w:cs="Arial"/>
          <w:b/>
          <w:kern w:val="0"/>
          <w:sz w:val="24"/>
          <w:szCs w:val="24"/>
        </w:rPr>
        <w:t xml:space="preserve"> </w:t>
      </w:r>
      <w:r>
        <w:rPr>
          <w:rFonts w:ascii="Arial" w:eastAsia="Times New Roman" w:hAnsi="Arial" w:cs="Arial"/>
          <w:b/>
          <w:kern w:val="0"/>
          <w:sz w:val="24"/>
          <w:szCs w:val="24"/>
        </w:rPr>
        <w:t>“</w:t>
      </w:r>
      <w:r w:rsidRPr="008814C2">
        <w:rPr>
          <w:rFonts w:ascii="Arial" w:eastAsia="Times New Roman" w:hAnsi="Arial" w:cs="Arial"/>
          <w:b/>
          <w:kern w:val="0"/>
          <w:sz w:val="24"/>
          <w:szCs w:val="24"/>
        </w:rPr>
        <w:t>Competenze digitali e nuovi ambienti per l’apprendimento</w:t>
      </w:r>
      <w:r>
        <w:rPr>
          <w:rFonts w:ascii="Arial" w:eastAsia="Times New Roman" w:hAnsi="Arial" w:cs="Arial"/>
          <w:b/>
          <w:kern w:val="0"/>
          <w:sz w:val="24"/>
          <w:szCs w:val="24"/>
        </w:rPr>
        <w:t>”</w:t>
      </w:r>
    </w:p>
    <w:p w:rsidR="006C05F5" w:rsidRPr="00526884" w:rsidRDefault="006C05F5" w:rsidP="006C05F5">
      <w:pPr>
        <w:widowControl/>
        <w:overflowPunct/>
        <w:jc w:val="center"/>
        <w:rPr>
          <w:rFonts w:ascii="Arial" w:eastAsia="Times New Roman" w:hAnsi="Arial" w:cs="Arial"/>
          <w:b/>
          <w:kern w:val="0"/>
          <w:sz w:val="24"/>
          <w:szCs w:val="24"/>
        </w:rPr>
      </w:pPr>
    </w:p>
    <w:p w:rsidR="006C05F5" w:rsidRDefault="006C05F5" w:rsidP="006C05F5">
      <w:pPr>
        <w:widowControl/>
        <w:suppressAutoHyphens/>
        <w:overflowPunct/>
        <w:autoSpaceDE/>
        <w:autoSpaceDN/>
        <w:adjustRightInd/>
        <w:jc w:val="both"/>
        <w:rPr>
          <w:rFonts w:eastAsia="SimSun"/>
          <w:kern w:val="0"/>
          <w:lang w:eastAsia="zh-CN"/>
        </w:rPr>
      </w:pPr>
      <w:r>
        <w:rPr>
          <w:rFonts w:eastAsia="SimSun"/>
          <w:kern w:val="0"/>
          <w:lang w:eastAsia="zh-CN"/>
        </w:rPr>
        <w:t xml:space="preserve">Cognome </w:t>
      </w:r>
      <w:proofErr w:type="spellStart"/>
      <w:r>
        <w:rPr>
          <w:rFonts w:eastAsia="SimSun"/>
          <w:kern w:val="0"/>
          <w:lang w:eastAsia="zh-CN"/>
        </w:rPr>
        <w:t>Nome……………………………………</w:t>
      </w:r>
      <w:proofErr w:type="spellEnd"/>
      <w:r>
        <w:rPr>
          <w:rFonts w:eastAsia="SimSun"/>
          <w:kern w:val="0"/>
          <w:lang w:eastAsia="zh-CN"/>
        </w:rPr>
        <w:t>..</w:t>
      </w:r>
    </w:p>
    <w:p w:rsidR="006C05F5" w:rsidRDefault="006C05F5" w:rsidP="006C05F5">
      <w:pPr>
        <w:widowControl/>
        <w:suppressAutoHyphens/>
        <w:overflowPunct/>
        <w:autoSpaceDE/>
        <w:autoSpaceDN/>
        <w:adjustRightInd/>
        <w:jc w:val="both"/>
        <w:rPr>
          <w:rFonts w:eastAsia="SimSun"/>
          <w:kern w:val="0"/>
          <w:lang w:eastAsia="zh-C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30"/>
        <w:gridCol w:w="1857"/>
        <w:gridCol w:w="1985"/>
        <w:gridCol w:w="1701"/>
      </w:tblGrid>
      <w:tr w:rsidR="006C05F5" w:rsidTr="008E13BF">
        <w:tc>
          <w:tcPr>
            <w:tcW w:w="10173" w:type="dxa"/>
            <w:gridSpan w:val="4"/>
            <w:shd w:val="clear" w:color="auto" w:fill="auto"/>
          </w:tcPr>
          <w:p w:rsidR="006C05F5" w:rsidRDefault="006C05F5" w:rsidP="008E13BF">
            <w:pPr>
              <w:jc w:val="center"/>
            </w:pPr>
            <w:r>
              <w:t xml:space="preserve">SCHEDA </w:t>
            </w:r>
            <w:proofErr w:type="spellStart"/>
            <w:r>
              <w:t>DI</w:t>
            </w:r>
            <w:proofErr w:type="spellEnd"/>
            <w:r>
              <w:t xml:space="preserve"> VALUTAZIONE – “</w:t>
            </w:r>
            <w:r>
              <w:rPr>
                <w:sz w:val="24"/>
                <w:szCs w:val="24"/>
              </w:rPr>
              <w:t xml:space="preserve"> Competenze digitali</w:t>
            </w:r>
            <w:r w:rsidRPr="009E4417">
              <w:rPr>
                <w:sz w:val="24"/>
                <w:szCs w:val="24"/>
              </w:rPr>
              <w:t xml:space="preserve"> </w:t>
            </w:r>
            <w:r w:rsidRPr="003D7C71">
              <w:rPr>
                <w:sz w:val="24"/>
                <w:szCs w:val="24"/>
              </w:rPr>
              <w:t>e nuovi ambienti per l’apprendimento</w:t>
            </w:r>
            <w:r w:rsidRPr="009E4417">
              <w:rPr>
                <w:sz w:val="24"/>
                <w:szCs w:val="24"/>
              </w:rPr>
              <w:t>”</w:t>
            </w:r>
          </w:p>
        </w:tc>
      </w:tr>
      <w:tr w:rsidR="006C05F5" w:rsidTr="008E13BF">
        <w:tc>
          <w:tcPr>
            <w:tcW w:w="4630" w:type="dxa"/>
            <w:shd w:val="clear" w:color="auto" w:fill="auto"/>
          </w:tcPr>
          <w:p w:rsidR="006C05F5" w:rsidRDefault="006C05F5" w:rsidP="006C05F5">
            <w:pPr>
              <w:pStyle w:val="Paragrafoelenco"/>
              <w:numPr>
                <w:ilvl w:val="0"/>
                <w:numId w:val="2"/>
              </w:numPr>
              <w:spacing w:after="0" w:line="240" w:lineRule="auto"/>
              <w:ind w:left="426"/>
              <w:jc w:val="both"/>
            </w:pPr>
            <w:r>
              <w:t>TITOLI</w:t>
            </w:r>
          </w:p>
        </w:tc>
        <w:tc>
          <w:tcPr>
            <w:tcW w:w="1857" w:type="dxa"/>
            <w:shd w:val="clear" w:color="auto" w:fill="auto"/>
          </w:tcPr>
          <w:p w:rsidR="006C05F5" w:rsidRDefault="006C05F5" w:rsidP="008E13BF">
            <w:pPr>
              <w:jc w:val="center"/>
            </w:pPr>
            <w:r>
              <w:t>Punteggio attribuibile</w:t>
            </w:r>
          </w:p>
        </w:tc>
        <w:tc>
          <w:tcPr>
            <w:tcW w:w="1985" w:type="dxa"/>
            <w:shd w:val="clear" w:color="auto" w:fill="auto"/>
          </w:tcPr>
          <w:p w:rsidR="006C05F5" w:rsidRDefault="006C05F5" w:rsidP="008E13BF">
            <w:r>
              <w:t>Punteggio calcolato dal candidato</w:t>
            </w:r>
          </w:p>
        </w:tc>
        <w:tc>
          <w:tcPr>
            <w:tcW w:w="1701" w:type="dxa"/>
            <w:shd w:val="clear" w:color="auto" w:fill="auto"/>
          </w:tcPr>
          <w:p w:rsidR="006C05F5" w:rsidRDefault="006C05F5" w:rsidP="008E13BF">
            <w:r>
              <w:t>Punteggio attribuito dalla Commissione</w:t>
            </w:r>
          </w:p>
        </w:tc>
      </w:tr>
      <w:tr w:rsidR="006C05F5" w:rsidTr="008E13BF">
        <w:tc>
          <w:tcPr>
            <w:tcW w:w="4630" w:type="dxa"/>
            <w:shd w:val="clear" w:color="auto" w:fill="auto"/>
          </w:tcPr>
          <w:p w:rsidR="006C05F5" w:rsidRDefault="006C05F5" w:rsidP="006C05F5">
            <w:pPr>
              <w:pStyle w:val="Paragrafoelenco"/>
              <w:numPr>
                <w:ilvl w:val="0"/>
                <w:numId w:val="7"/>
              </w:numPr>
              <w:spacing w:after="0" w:line="240" w:lineRule="auto"/>
            </w:pPr>
            <w:r>
              <w:t>Laurea ad indirizzo scientifico:</w:t>
            </w:r>
          </w:p>
        </w:tc>
        <w:tc>
          <w:tcPr>
            <w:tcW w:w="1857" w:type="dxa"/>
            <w:shd w:val="clear" w:color="auto" w:fill="auto"/>
          </w:tcPr>
          <w:p w:rsidR="006C05F5" w:rsidRPr="00281586" w:rsidRDefault="006C05F5" w:rsidP="008E13BF">
            <w:pPr>
              <w:jc w:val="center"/>
            </w:pPr>
            <w:r w:rsidRPr="00281586">
              <w:t>10</w:t>
            </w: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8E13BF">
            <w:r>
              <w:t>110 e Lode</w:t>
            </w:r>
          </w:p>
        </w:tc>
        <w:tc>
          <w:tcPr>
            <w:tcW w:w="1857" w:type="dxa"/>
            <w:shd w:val="clear" w:color="auto" w:fill="auto"/>
          </w:tcPr>
          <w:p w:rsidR="006C05F5" w:rsidRPr="00281586" w:rsidRDefault="006C05F5" w:rsidP="008E13BF">
            <w:pPr>
              <w:jc w:val="center"/>
            </w:pP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8E13BF">
            <w:r>
              <w:t>110/110</w:t>
            </w:r>
          </w:p>
        </w:tc>
        <w:tc>
          <w:tcPr>
            <w:tcW w:w="1857" w:type="dxa"/>
            <w:shd w:val="clear" w:color="auto" w:fill="auto"/>
          </w:tcPr>
          <w:p w:rsidR="006C05F5" w:rsidRPr="00281586" w:rsidRDefault="006C05F5" w:rsidP="008E13BF">
            <w:pPr>
              <w:jc w:val="center"/>
            </w:pPr>
            <w:r w:rsidRPr="00281586">
              <w:t>8</w:t>
            </w: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8E13BF">
            <w:r>
              <w:t>Da 101 a 109</w:t>
            </w:r>
          </w:p>
        </w:tc>
        <w:tc>
          <w:tcPr>
            <w:tcW w:w="1857" w:type="dxa"/>
            <w:shd w:val="clear" w:color="auto" w:fill="auto"/>
          </w:tcPr>
          <w:p w:rsidR="006C05F5" w:rsidRPr="00281586" w:rsidRDefault="006C05F5" w:rsidP="008E13BF">
            <w:pPr>
              <w:jc w:val="center"/>
            </w:pPr>
            <w:r w:rsidRPr="00281586">
              <w:t>5</w:t>
            </w: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8E13BF">
            <w:r>
              <w:t>Da 90 a 100</w:t>
            </w:r>
          </w:p>
        </w:tc>
        <w:tc>
          <w:tcPr>
            <w:tcW w:w="1857" w:type="dxa"/>
            <w:shd w:val="clear" w:color="auto" w:fill="auto"/>
          </w:tcPr>
          <w:p w:rsidR="006C05F5" w:rsidRPr="00281586" w:rsidRDefault="006C05F5" w:rsidP="008E13BF">
            <w:pPr>
              <w:jc w:val="center"/>
            </w:pPr>
            <w:r w:rsidRPr="00281586">
              <w:t>3</w:t>
            </w: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8E13BF"/>
        </w:tc>
        <w:tc>
          <w:tcPr>
            <w:tcW w:w="1857" w:type="dxa"/>
            <w:shd w:val="clear" w:color="auto" w:fill="auto"/>
          </w:tcPr>
          <w:p w:rsidR="006C05F5" w:rsidRPr="00EB0700" w:rsidRDefault="006C05F5" w:rsidP="008E13BF">
            <w:pPr>
              <w:jc w:val="center"/>
            </w:pPr>
            <w:r w:rsidRPr="00EB0700">
              <w:t>Max punti 10</w:t>
            </w: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7"/>
              </w:numPr>
              <w:spacing w:after="0" w:line="240" w:lineRule="auto"/>
            </w:pPr>
            <w:r>
              <w:t>Master su:</w:t>
            </w:r>
          </w:p>
        </w:tc>
        <w:tc>
          <w:tcPr>
            <w:tcW w:w="1857" w:type="dxa"/>
            <w:shd w:val="clear" w:color="auto" w:fill="auto"/>
          </w:tcPr>
          <w:p w:rsidR="006C05F5" w:rsidRPr="00EB0700" w:rsidRDefault="006C05F5" w:rsidP="008E13BF">
            <w:r w:rsidRPr="00EB0700">
              <w:t xml:space="preserve">7,5 punti per corso </w:t>
            </w:r>
            <w:proofErr w:type="spellStart"/>
            <w:r w:rsidRPr="00EB0700">
              <w:t>max</w:t>
            </w:r>
            <w:proofErr w:type="spellEnd"/>
            <w:r w:rsidRPr="00EB0700">
              <w:t xml:space="preserve"> 30 punti</w:t>
            </w: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3"/>
              </w:numPr>
              <w:spacing w:after="0" w:line="240" w:lineRule="auto"/>
              <w:ind w:right="100"/>
            </w:pPr>
            <w:r>
              <w:t>Didattica per l’insegnamento di una o più discipline scientifiche</w:t>
            </w:r>
          </w:p>
        </w:tc>
        <w:tc>
          <w:tcPr>
            <w:tcW w:w="1857" w:type="dxa"/>
            <w:shd w:val="clear" w:color="auto" w:fill="auto"/>
          </w:tcPr>
          <w:p w:rsidR="006C05F5" w:rsidRPr="00EB0700" w:rsidRDefault="006C05F5" w:rsidP="008E13BF">
            <w:pPr>
              <w:jc w:val="center"/>
            </w:pP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3"/>
              </w:numPr>
              <w:spacing w:after="0" w:line="240" w:lineRule="auto"/>
            </w:pPr>
            <w:r>
              <w:t>Comunicazione nella didattica</w:t>
            </w:r>
          </w:p>
        </w:tc>
        <w:tc>
          <w:tcPr>
            <w:tcW w:w="1857" w:type="dxa"/>
            <w:shd w:val="clear" w:color="auto" w:fill="auto"/>
          </w:tcPr>
          <w:p w:rsidR="006C05F5" w:rsidRPr="00EB0700" w:rsidRDefault="006C05F5" w:rsidP="008E13BF">
            <w:pPr>
              <w:jc w:val="center"/>
            </w:pPr>
            <w:proofErr w:type="spellStart"/>
            <w:r w:rsidRPr="00EB0700">
              <w:t>max</w:t>
            </w:r>
            <w:proofErr w:type="spellEnd"/>
            <w:r w:rsidRPr="00EB0700">
              <w:t xml:space="preserve"> 1 corso</w:t>
            </w: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3"/>
              </w:numPr>
              <w:spacing w:after="0" w:line="240" w:lineRule="auto"/>
            </w:pPr>
            <w:r>
              <w:t>Valutazione e programmazione scolastica</w:t>
            </w:r>
          </w:p>
        </w:tc>
        <w:tc>
          <w:tcPr>
            <w:tcW w:w="1857" w:type="dxa"/>
            <w:shd w:val="clear" w:color="auto" w:fill="auto"/>
          </w:tcPr>
          <w:p w:rsidR="006C05F5" w:rsidRPr="00EB0700" w:rsidRDefault="006C05F5" w:rsidP="008E13BF">
            <w:pPr>
              <w:jc w:val="center"/>
            </w:pP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2"/>
              </w:numPr>
              <w:spacing w:after="0" w:line="240" w:lineRule="auto"/>
              <w:ind w:left="426"/>
              <w:jc w:val="both"/>
            </w:pPr>
            <w:r>
              <w:t>ESPERIENZE NELLA FORMAZIONE PER DOCENTI</w:t>
            </w:r>
          </w:p>
        </w:tc>
        <w:tc>
          <w:tcPr>
            <w:tcW w:w="1857" w:type="dxa"/>
            <w:shd w:val="clear" w:color="auto" w:fill="auto"/>
          </w:tcPr>
          <w:p w:rsidR="006C05F5" w:rsidRPr="00EB0700" w:rsidRDefault="006C05F5" w:rsidP="008E13BF">
            <w:pPr>
              <w:pStyle w:val="Paragrafoelenco"/>
              <w:ind w:left="1440"/>
              <w:jc w:val="center"/>
              <w:rPr>
                <w:sz w:val="20"/>
                <w:szCs w:val="20"/>
              </w:rPr>
            </w:pPr>
          </w:p>
        </w:tc>
        <w:tc>
          <w:tcPr>
            <w:tcW w:w="1985" w:type="dxa"/>
            <w:shd w:val="clear" w:color="auto" w:fill="auto"/>
          </w:tcPr>
          <w:p w:rsidR="006C05F5" w:rsidRDefault="006C05F5" w:rsidP="008E13BF">
            <w:pPr>
              <w:pStyle w:val="Paragrafoelenco"/>
            </w:pPr>
          </w:p>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5"/>
              </w:numPr>
              <w:spacing w:after="0" w:line="240" w:lineRule="auto"/>
            </w:pPr>
            <w:r>
              <w:t xml:space="preserve">Formatore/relatore per docenti nei corsi aventi carattere nazionale: </w:t>
            </w:r>
          </w:p>
        </w:tc>
        <w:tc>
          <w:tcPr>
            <w:tcW w:w="1857" w:type="dxa"/>
            <w:shd w:val="clear" w:color="auto" w:fill="auto"/>
          </w:tcPr>
          <w:p w:rsidR="006C05F5" w:rsidRPr="00EB0700" w:rsidRDefault="006C05F5" w:rsidP="008E13BF">
            <w:pPr>
              <w:jc w:val="center"/>
            </w:pPr>
            <w:r w:rsidRPr="00EB0700">
              <w:t>Punti 8 per ciascun corso</w:t>
            </w:r>
          </w:p>
          <w:p w:rsidR="006C05F5" w:rsidRPr="00EB0700" w:rsidRDefault="006C05F5" w:rsidP="008E13BF">
            <w:pPr>
              <w:jc w:val="center"/>
            </w:pPr>
            <w:proofErr w:type="spellStart"/>
            <w:r w:rsidRPr="00EB0700">
              <w:t>max</w:t>
            </w:r>
            <w:proofErr w:type="spellEnd"/>
            <w:r w:rsidRPr="00EB0700">
              <w:t xml:space="preserve"> punti 40</w:t>
            </w:r>
          </w:p>
        </w:tc>
        <w:tc>
          <w:tcPr>
            <w:tcW w:w="1985" w:type="dxa"/>
            <w:shd w:val="clear" w:color="auto" w:fill="auto"/>
          </w:tcPr>
          <w:p w:rsidR="006C05F5" w:rsidRDefault="006C05F5" w:rsidP="008E13BF">
            <w:pPr>
              <w:pStyle w:val="Paragrafoelenco"/>
            </w:pPr>
            <w:r>
              <w:t xml:space="preserve"> </w:t>
            </w:r>
          </w:p>
        </w:tc>
        <w:tc>
          <w:tcPr>
            <w:tcW w:w="1701" w:type="dxa"/>
            <w:shd w:val="clear" w:color="auto" w:fill="auto"/>
          </w:tcPr>
          <w:p w:rsidR="006C05F5" w:rsidRDefault="006C05F5" w:rsidP="008E13BF">
            <w:pPr>
              <w:pStyle w:val="Paragrafoelenco"/>
            </w:pPr>
          </w:p>
        </w:tc>
      </w:tr>
      <w:tr w:rsidR="006C05F5" w:rsidTr="008E13BF">
        <w:tc>
          <w:tcPr>
            <w:tcW w:w="4630" w:type="dxa"/>
            <w:shd w:val="clear" w:color="auto" w:fill="auto"/>
          </w:tcPr>
          <w:p w:rsidR="006C05F5" w:rsidRDefault="006C05F5" w:rsidP="006C05F5">
            <w:pPr>
              <w:pStyle w:val="Paragrafoelenco"/>
              <w:numPr>
                <w:ilvl w:val="0"/>
                <w:numId w:val="4"/>
              </w:numPr>
              <w:spacing w:after="0" w:line="240" w:lineRule="auto"/>
            </w:pPr>
            <w:r>
              <w:t>Inserimento del digitale nelle discipline curricolari</w:t>
            </w:r>
          </w:p>
        </w:tc>
        <w:tc>
          <w:tcPr>
            <w:tcW w:w="1857" w:type="dxa"/>
            <w:shd w:val="clear" w:color="auto" w:fill="auto"/>
          </w:tcPr>
          <w:p w:rsidR="006C05F5" w:rsidRPr="00EB0700" w:rsidRDefault="006C05F5" w:rsidP="008E13BF">
            <w:pPr>
              <w:jc w:val="center"/>
            </w:pP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4"/>
              </w:numPr>
              <w:spacing w:after="0" w:line="240" w:lineRule="auto"/>
            </w:pPr>
            <w:r>
              <w:t>Il libro digitale</w:t>
            </w:r>
          </w:p>
        </w:tc>
        <w:tc>
          <w:tcPr>
            <w:tcW w:w="1857" w:type="dxa"/>
            <w:shd w:val="clear" w:color="auto" w:fill="auto"/>
          </w:tcPr>
          <w:p w:rsidR="006C05F5" w:rsidRPr="00EB0700" w:rsidRDefault="006C05F5" w:rsidP="008E13BF">
            <w:pPr>
              <w:jc w:val="center"/>
            </w:pP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4"/>
              </w:numPr>
              <w:spacing w:after="0" w:line="240" w:lineRule="auto"/>
            </w:pPr>
            <w:r>
              <w:t xml:space="preserve">Uso della piattaforma per la condivisione di materiali prodotti a scuola </w:t>
            </w:r>
          </w:p>
        </w:tc>
        <w:tc>
          <w:tcPr>
            <w:tcW w:w="1857" w:type="dxa"/>
            <w:shd w:val="clear" w:color="auto" w:fill="auto"/>
          </w:tcPr>
          <w:p w:rsidR="006C05F5" w:rsidRPr="00EB0700" w:rsidRDefault="006C05F5" w:rsidP="008E13BF">
            <w:pPr>
              <w:jc w:val="center"/>
            </w:pP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4"/>
              </w:numPr>
              <w:spacing w:after="0" w:line="240" w:lineRule="auto"/>
            </w:pPr>
            <w:r>
              <w:t>Monitoraggio e valutazione (</w:t>
            </w:r>
            <w:proofErr w:type="spellStart"/>
            <w:r>
              <w:t>max</w:t>
            </w:r>
            <w:proofErr w:type="spellEnd"/>
            <w:r>
              <w:t xml:space="preserve"> un corso)</w:t>
            </w:r>
          </w:p>
        </w:tc>
        <w:tc>
          <w:tcPr>
            <w:tcW w:w="1857" w:type="dxa"/>
            <w:shd w:val="clear" w:color="auto" w:fill="auto"/>
          </w:tcPr>
          <w:p w:rsidR="006C05F5" w:rsidRPr="00EB0700" w:rsidRDefault="006C05F5" w:rsidP="008E13BF">
            <w:pPr>
              <w:jc w:val="center"/>
            </w:pP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5"/>
              </w:numPr>
              <w:spacing w:after="0" w:line="240" w:lineRule="auto"/>
            </w:pPr>
            <w:r>
              <w:t xml:space="preserve">Formatore/relatore nei corsi per docenti su: </w:t>
            </w:r>
          </w:p>
        </w:tc>
        <w:tc>
          <w:tcPr>
            <w:tcW w:w="1857" w:type="dxa"/>
            <w:shd w:val="clear" w:color="auto" w:fill="auto"/>
          </w:tcPr>
          <w:p w:rsidR="006C05F5" w:rsidRPr="00EB0700" w:rsidRDefault="006C05F5" w:rsidP="008E13BF">
            <w:pPr>
              <w:jc w:val="center"/>
            </w:pPr>
            <w:r w:rsidRPr="00EB0700">
              <w:t xml:space="preserve">Per ogni corso punti 2 </w:t>
            </w:r>
          </w:p>
          <w:p w:rsidR="006C05F5" w:rsidRPr="00EB0700" w:rsidRDefault="006C05F5" w:rsidP="008E13BF">
            <w:pPr>
              <w:jc w:val="center"/>
            </w:pPr>
            <w:proofErr w:type="spellStart"/>
            <w:r w:rsidRPr="00EB0700">
              <w:t>max</w:t>
            </w:r>
            <w:proofErr w:type="spellEnd"/>
            <w:r w:rsidRPr="00EB0700">
              <w:t xml:space="preserve"> punti 10</w:t>
            </w: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6"/>
              </w:numPr>
              <w:spacing w:after="0" w:line="240" w:lineRule="auto"/>
            </w:pPr>
            <w:r>
              <w:t>Didattiche delle discipline scientifiche</w:t>
            </w:r>
          </w:p>
        </w:tc>
        <w:tc>
          <w:tcPr>
            <w:tcW w:w="1857" w:type="dxa"/>
            <w:shd w:val="clear" w:color="auto" w:fill="auto"/>
          </w:tcPr>
          <w:p w:rsidR="006C05F5" w:rsidRPr="00EB0700" w:rsidRDefault="006C05F5" w:rsidP="008E13BF">
            <w:pPr>
              <w:ind w:left="360"/>
              <w:jc w:val="center"/>
            </w:pPr>
          </w:p>
        </w:tc>
        <w:tc>
          <w:tcPr>
            <w:tcW w:w="1985" w:type="dxa"/>
            <w:shd w:val="clear" w:color="auto" w:fill="auto"/>
          </w:tcPr>
          <w:p w:rsidR="006C05F5" w:rsidRDefault="006C05F5" w:rsidP="008E13BF">
            <w:pPr>
              <w:pStyle w:val="Paragrafoelenco"/>
            </w:pPr>
          </w:p>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6"/>
              </w:numPr>
              <w:spacing w:after="0" w:line="240" w:lineRule="auto"/>
            </w:pPr>
            <w:r>
              <w:t>L’uso della LIM</w:t>
            </w:r>
          </w:p>
        </w:tc>
        <w:tc>
          <w:tcPr>
            <w:tcW w:w="1857" w:type="dxa"/>
            <w:shd w:val="clear" w:color="auto" w:fill="auto"/>
          </w:tcPr>
          <w:p w:rsidR="006C05F5" w:rsidRPr="00EB0700" w:rsidRDefault="006C05F5" w:rsidP="008E13BF">
            <w:pPr>
              <w:jc w:val="center"/>
            </w:pP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6"/>
              </w:numPr>
              <w:spacing w:after="0" w:line="240" w:lineRule="auto"/>
            </w:pPr>
            <w:r>
              <w:t>Didattica inclusiva</w:t>
            </w:r>
          </w:p>
        </w:tc>
        <w:tc>
          <w:tcPr>
            <w:tcW w:w="1857" w:type="dxa"/>
            <w:shd w:val="clear" w:color="auto" w:fill="auto"/>
          </w:tcPr>
          <w:p w:rsidR="006C05F5" w:rsidRPr="00EB0700" w:rsidRDefault="006C05F5" w:rsidP="008E13BF">
            <w:pPr>
              <w:jc w:val="center"/>
            </w:pP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6"/>
              </w:numPr>
              <w:spacing w:after="0" w:line="240" w:lineRule="auto"/>
            </w:pPr>
            <w:r>
              <w:t>Strumenti digitali per l’inclusione</w:t>
            </w:r>
          </w:p>
        </w:tc>
        <w:tc>
          <w:tcPr>
            <w:tcW w:w="1857" w:type="dxa"/>
            <w:shd w:val="clear" w:color="auto" w:fill="auto"/>
          </w:tcPr>
          <w:p w:rsidR="006C05F5" w:rsidRPr="00EB0700" w:rsidRDefault="006C05F5" w:rsidP="008E13BF">
            <w:pPr>
              <w:pStyle w:val="Paragrafoelenco"/>
              <w:jc w:val="center"/>
              <w:rPr>
                <w:sz w:val="20"/>
                <w:szCs w:val="20"/>
              </w:rPr>
            </w:pPr>
          </w:p>
        </w:tc>
        <w:tc>
          <w:tcPr>
            <w:tcW w:w="1985" w:type="dxa"/>
            <w:shd w:val="clear" w:color="auto" w:fill="auto"/>
          </w:tcPr>
          <w:p w:rsidR="006C05F5" w:rsidRDefault="006C05F5" w:rsidP="008E13BF"/>
        </w:tc>
        <w:tc>
          <w:tcPr>
            <w:tcW w:w="1701" w:type="dxa"/>
            <w:shd w:val="clear" w:color="auto" w:fill="auto"/>
          </w:tcPr>
          <w:p w:rsidR="006C05F5" w:rsidRDefault="006C05F5" w:rsidP="008E13BF"/>
        </w:tc>
      </w:tr>
      <w:tr w:rsidR="006C05F5" w:rsidTr="008E13BF">
        <w:tc>
          <w:tcPr>
            <w:tcW w:w="4630" w:type="dxa"/>
            <w:shd w:val="clear" w:color="auto" w:fill="auto"/>
          </w:tcPr>
          <w:p w:rsidR="006C05F5" w:rsidRDefault="006C05F5" w:rsidP="006C05F5">
            <w:pPr>
              <w:pStyle w:val="Paragrafoelenco"/>
              <w:numPr>
                <w:ilvl w:val="0"/>
                <w:numId w:val="2"/>
              </w:numPr>
              <w:spacing w:after="0" w:line="240" w:lineRule="auto"/>
              <w:ind w:left="426"/>
              <w:jc w:val="both"/>
            </w:pPr>
            <w:r>
              <w:t>Esperienza documentata di gestione di una piattaforma e-learning</w:t>
            </w:r>
          </w:p>
        </w:tc>
        <w:tc>
          <w:tcPr>
            <w:tcW w:w="1857" w:type="dxa"/>
            <w:shd w:val="clear" w:color="auto" w:fill="auto"/>
          </w:tcPr>
          <w:p w:rsidR="006C05F5" w:rsidRPr="00EB0700" w:rsidRDefault="006C05F5" w:rsidP="008E13BF">
            <w:pPr>
              <w:jc w:val="center"/>
            </w:pPr>
            <w:r w:rsidRPr="00EB0700">
              <w:t>Punti 10</w:t>
            </w:r>
          </w:p>
        </w:tc>
        <w:tc>
          <w:tcPr>
            <w:tcW w:w="1985" w:type="dxa"/>
            <w:shd w:val="clear" w:color="auto" w:fill="auto"/>
          </w:tcPr>
          <w:p w:rsidR="006C05F5" w:rsidRDefault="006C05F5" w:rsidP="008E13BF"/>
        </w:tc>
        <w:tc>
          <w:tcPr>
            <w:tcW w:w="1701" w:type="dxa"/>
            <w:shd w:val="clear" w:color="auto" w:fill="auto"/>
          </w:tcPr>
          <w:p w:rsidR="006C05F5" w:rsidRDefault="006C05F5" w:rsidP="008E13BF"/>
          <w:p w:rsidR="006C05F5" w:rsidRDefault="006C05F5" w:rsidP="008E13BF"/>
        </w:tc>
      </w:tr>
      <w:tr w:rsidR="006C05F5" w:rsidTr="008E13BF">
        <w:tc>
          <w:tcPr>
            <w:tcW w:w="4630" w:type="dxa"/>
            <w:shd w:val="clear" w:color="auto" w:fill="auto"/>
          </w:tcPr>
          <w:p w:rsidR="006C05F5" w:rsidRDefault="006C05F5" w:rsidP="008E13BF">
            <w:pPr>
              <w:pStyle w:val="Paragrafoelenco"/>
              <w:ind w:left="426"/>
              <w:jc w:val="both"/>
            </w:pPr>
            <w:r>
              <w:t>totale</w:t>
            </w:r>
          </w:p>
        </w:tc>
        <w:tc>
          <w:tcPr>
            <w:tcW w:w="1857" w:type="dxa"/>
            <w:shd w:val="clear" w:color="auto" w:fill="auto"/>
          </w:tcPr>
          <w:p w:rsidR="006C05F5" w:rsidRPr="00EB0700" w:rsidRDefault="006C05F5" w:rsidP="008E13BF">
            <w:pPr>
              <w:jc w:val="center"/>
            </w:pPr>
            <w:r w:rsidRPr="00EB0700">
              <w:t>100</w:t>
            </w:r>
          </w:p>
        </w:tc>
        <w:tc>
          <w:tcPr>
            <w:tcW w:w="1985" w:type="dxa"/>
            <w:shd w:val="clear" w:color="auto" w:fill="auto"/>
          </w:tcPr>
          <w:p w:rsidR="006C05F5" w:rsidRDefault="006C05F5" w:rsidP="008E13BF"/>
        </w:tc>
        <w:tc>
          <w:tcPr>
            <w:tcW w:w="1701" w:type="dxa"/>
            <w:shd w:val="clear" w:color="auto" w:fill="auto"/>
          </w:tcPr>
          <w:p w:rsidR="006C05F5" w:rsidRDefault="006C05F5" w:rsidP="008E13BF"/>
        </w:tc>
      </w:tr>
    </w:tbl>
    <w:p w:rsidR="006C05F5" w:rsidRDefault="006C05F5" w:rsidP="006C05F5">
      <w:pPr>
        <w:widowControl/>
        <w:suppressAutoHyphens/>
        <w:overflowPunct/>
        <w:autoSpaceDE/>
        <w:autoSpaceDN/>
        <w:adjustRightInd/>
        <w:jc w:val="both"/>
        <w:rPr>
          <w:rFonts w:eastAsia="SimSun"/>
          <w:kern w:val="0"/>
          <w:lang w:eastAsia="zh-CN"/>
        </w:rPr>
      </w:pPr>
    </w:p>
    <w:p w:rsidR="006C05F5" w:rsidRPr="006F5BE4" w:rsidRDefault="006C05F5" w:rsidP="006C05F5">
      <w:pPr>
        <w:widowControl/>
        <w:suppressAutoHyphens/>
        <w:overflowPunct/>
        <w:autoSpaceDE/>
        <w:autoSpaceDN/>
        <w:adjustRightInd/>
        <w:jc w:val="both"/>
        <w:rPr>
          <w:rFonts w:eastAsia="SimSun"/>
          <w:kern w:val="0"/>
          <w:lang w:eastAsia="zh-CN"/>
        </w:rPr>
      </w:pPr>
    </w:p>
    <w:p w:rsidR="006C05F5" w:rsidRDefault="006C05F5" w:rsidP="006C05F5">
      <w:pPr>
        <w:widowControl/>
        <w:suppressAutoHyphens/>
        <w:overflowPunct/>
        <w:autoSpaceDE/>
        <w:autoSpaceDN/>
        <w:adjustRightInd/>
        <w:jc w:val="both"/>
        <w:rPr>
          <w:rFonts w:eastAsia="SimSun"/>
          <w:kern w:val="0"/>
          <w:sz w:val="24"/>
          <w:szCs w:val="24"/>
          <w:lang w:eastAsia="zh-CN"/>
        </w:rPr>
      </w:pPr>
      <w:r>
        <w:rPr>
          <w:rFonts w:eastAsia="SimSun"/>
          <w:kern w:val="0"/>
          <w:sz w:val="24"/>
          <w:szCs w:val="24"/>
          <w:lang w:eastAsia="zh-CN"/>
        </w:rPr>
        <w:t>In fede.</w:t>
      </w:r>
    </w:p>
    <w:p w:rsidR="006C05F5" w:rsidRPr="00E70F49" w:rsidRDefault="006C05F5" w:rsidP="006C05F5">
      <w:pPr>
        <w:widowControl/>
        <w:suppressAutoHyphens/>
        <w:overflowPunct/>
        <w:autoSpaceDE/>
        <w:autoSpaceDN/>
        <w:adjustRightInd/>
        <w:jc w:val="both"/>
        <w:rPr>
          <w:rFonts w:eastAsia="SimSun"/>
          <w:kern w:val="0"/>
          <w:sz w:val="24"/>
          <w:szCs w:val="24"/>
          <w:lang w:eastAsia="zh-CN"/>
        </w:rPr>
      </w:pPr>
    </w:p>
    <w:p w:rsidR="006C05F5" w:rsidRPr="00FA11C4" w:rsidRDefault="006C05F5" w:rsidP="006C05F5">
      <w:pPr>
        <w:widowControl/>
        <w:suppressAutoHyphens/>
        <w:overflowPunct/>
        <w:autoSpaceDE/>
        <w:autoSpaceDN/>
        <w:adjustRightInd/>
        <w:jc w:val="both"/>
        <w:rPr>
          <w:rFonts w:eastAsia="SimSun"/>
          <w:i/>
          <w:kern w:val="0"/>
          <w:sz w:val="24"/>
          <w:szCs w:val="24"/>
          <w:lang w:eastAsia="zh-CN"/>
        </w:rPr>
      </w:pPr>
      <w:r w:rsidRPr="00FA11C4">
        <w:rPr>
          <w:rFonts w:eastAsia="SimSun"/>
          <w:i/>
          <w:kern w:val="0"/>
          <w:sz w:val="24"/>
          <w:szCs w:val="24"/>
          <w:lang w:eastAsia="zh-CN"/>
        </w:rPr>
        <w:t>luogo e data__________________</w:t>
      </w:r>
    </w:p>
    <w:p w:rsidR="006C05F5" w:rsidRPr="00FA11C4" w:rsidRDefault="006C05F5" w:rsidP="006C05F5">
      <w:pPr>
        <w:widowControl/>
        <w:suppressAutoHyphens/>
        <w:overflowPunct/>
        <w:autoSpaceDE/>
        <w:autoSpaceDN/>
        <w:adjustRightInd/>
        <w:jc w:val="right"/>
        <w:rPr>
          <w:rFonts w:eastAsia="SimSun"/>
          <w:kern w:val="0"/>
          <w:sz w:val="24"/>
          <w:szCs w:val="24"/>
          <w:lang w:eastAsia="zh-CN"/>
        </w:rPr>
      </w:pPr>
    </w:p>
    <w:p w:rsidR="004232DD" w:rsidRDefault="006C05F5" w:rsidP="00D35E02">
      <w:pPr>
        <w:widowControl/>
        <w:suppressAutoHyphens/>
        <w:overflowPunct/>
        <w:autoSpaceDE/>
        <w:autoSpaceDN/>
        <w:adjustRightInd/>
        <w:jc w:val="right"/>
      </w:pPr>
      <w:r w:rsidRPr="00FA11C4">
        <w:rPr>
          <w:rFonts w:eastAsia="SimSun"/>
          <w:i/>
          <w:kern w:val="0"/>
          <w:sz w:val="24"/>
          <w:szCs w:val="24"/>
          <w:lang w:eastAsia="zh-CN"/>
        </w:rPr>
        <w:t>firma</w:t>
      </w:r>
      <w:r w:rsidRPr="00FA11C4">
        <w:rPr>
          <w:rFonts w:eastAsia="SimSun"/>
          <w:kern w:val="0"/>
          <w:sz w:val="24"/>
          <w:szCs w:val="24"/>
          <w:lang w:eastAsia="zh-CN"/>
        </w:rPr>
        <w:t>________________________________</w:t>
      </w:r>
    </w:p>
    <w:sectPr w:rsidR="004232DD" w:rsidSect="0016572D">
      <w:footerReference w:type="default" r:id="rId5"/>
      <w:pgSz w:w="11905" w:h="16837" w:code="9"/>
      <w:pgMar w:top="1238" w:right="1134" w:bottom="851" w:left="1134" w:header="284" w:footer="210" w:gutter="0"/>
      <w:pgNumType w:start="1"/>
      <w:cols w:space="720"/>
      <w:noEndnote/>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72D" w:rsidRDefault="00D35E02" w:rsidP="0016572D">
    <w:pPr>
      <w:pBdr>
        <w:top w:val="single" w:sz="4" w:space="1" w:color="auto"/>
      </w:pBdr>
      <w:ind w:left="-567" w:right="-428"/>
      <w:jc w:val="center"/>
      <w:rPr>
        <w:i/>
        <w:sz w:val="16"/>
        <w:szCs w:val="16"/>
      </w:rPr>
    </w:pPr>
    <w:r w:rsidRPr="0016572D">
      <w:rPr>
        <w:i/>
        <w:sz w:val="16"/>
        <w:szCs w:val="16"/>
      </w:rPr>
      <w:fldChar w:fldCharType="begin"/>
    </w:r>
    <w:r w:rsidRPr="0016572D">
      <w:rPr>
        <w:i/>
        <w:sz w:val="16"/>
        <w:szCs w:val="16"/>
      </w:rPr>
      <w:instrText>PAGE   \* MERGEFORMAT</w:instrText>
    </w:r>
    <w:r w:rsidRPr="0016572D">
      <w:rPr>
        <w:i/>
        <w:sz w:val="16"/>
        <w:szCs w:val="16"/>
      </w:rPr>
      <w:fldChar w:fldCharType="separate"/>
    </w:r>
    <w:r>
      <w:rPr>
        <w:i/>
        <w:noProof/>
        <w:sz w:val="16"/>
        <w:szCs w:val="16"/>
      </w:rPr>
      <w:t>2</w:t>
    </w:r>
    <w:r w:rsidRPr="0016572D">
      <w:rPr>
        <w:i/>
        <w:sz w:val="16"/>
        <w:szCs w:val="16"/>
      </w:rPr>
      <w:fldChar w:fldCharType="end"/>
    </w:r>
    <w:r>
      <w:rPr>
        <w:i/>
        <w:sz w:val="16"/>
        <w:szCs w:val="16"/>
      </w:rPr>
      <w:t xml:space="preserve"> di 5</w:t>
    </w:r>
  </w:p>
  <w:p w:rsidR="00271A95" w:rsidRPr="0016572D" w:rsidRDefault="00D35E02" w:rsidP="00271A95">
    <w:pPr>
      <w:widowControl/>
      <w:tabs>
        <w:tab w:val="center" w:pos="4819"/>
        <w:tab w:val="right" w:pos="9638"/>
      </w:tabs>
      <w:overflowPunct/>
      <w:autoSpaceDE/>
      <w:autoSpaceDN/>
      <w:adjustRightInd/>
      <w:spacing w:line="360" w:lineRule="auto"/>
      <w:ind w:left="-284" w:right="-283"/>
      <w:jc w:val="center"/>
      <w:rPr>
        <w:rFonts w:ascii="Verdana" w:hAnsi="Verdana"/>
        <w:i/>
        <w:color w:val="000000"/>
        <w:kern w:val="0"/>
        <w:sz w:val="16"/>
        <w:szCs w:val="16"/>
        <w:lang w:val="en-US"/>
      </w:rPr>
    </w:pPr>
    <w:r w:rsidRPr="0016572D">
      <w:rPr>
        <w:rFonts w:ascii="Verdana" w:hAnsi="Verdana"/>
        <w:i/>
        <w:color w:val="000000"/>
        <w:kern w:val="0"/>
        <w:sz w:val="16"/>
        <w:szCs w:val="16"/>
      </w:rPr>
      <w:t xml:space="preserve">Liceo Scientifico Statale “C. </w:t>
    </w:r>
    <w:proofErr w:type="spellStart"/>
    <w:r w:rsidRPr="0016572D">
      <w:rPr>
        <w:rFonts w:ascii="Verdana" w:hAnsi="Verdana"/>
        <w:i/>
        <w:color w:val="000000"/>
        <w:kern w:val="0"/>
        <w:sz w:val="16"/>
        <w:szCs w:val="16"/>
      </w:rPr>
      <w:t>Cafiero</w:t>
    </w:r>
    <w:proofErr w:type="spellEnd"/>
    <w:r w:rsidRPr="0016572D">
      <w:rPr>
        <w:rFonts w:ascii="Verdana" w:hAnsi="Verdana"/>
        <w:i/>
        <w:color w:val="000000"/>
        <w:kern w:val="0"/>
        <w:sz w:val="16"/>
        <w:szCs w:val="16"/>
      </w:rPr>
      <w:t xml:space="preserve">” – Barletta – Cod. </w:t>
    </w:r>
    <w:proofErr w:type="spellStart"/>
    <w:r w:rsidRPr="0016572D">
      <w:rPr>
        <w:rFonts w:ascii="Verdana" w:hAnsi="Verdana"/>
        <w:i/>
        <w:color w:val="000000"/>
        <w:kern w:val="0"/>
        <w:sz w:val="16"/>
        <w:szCs w:val="16"/>
        <w:lang w:val="en-US"/>
      </w:rPr>
      <w:t>Fisc</w:t>
    </w:r>
    <w:proofErr w:type="spellEnd"/>
    <w:r w:rsidRPr="0016572D">
      <w:rPr>
        <w:rFonts w:ascii="Verdana" w:hAnsi="Verdana"/>
        <w:i/>
        <w:color w:val="000000"/>
        <w:kern w:val="0"/>
        <w:sz w:val="16"/>
        <w:szCs w:val="16"/>
        <w:lang w:val="en-US"/>
      </w:rPr>
      <w:t xml:space="preserve">. 81002290724 – Cod. </w:t>
    </w:r>
    <w:proofErr w:type="spellStart"/>
    <w:r w:rsidRPr="0016572D">
      <w:rPr>
        <w:rFonts w:ascii="Verdana" w:hAnsi="Verdana"/>
        <w:i/>
        <w:color w:val="000000"/>
        <w:kern w:val="0"/>
        <w:sz w:val="16"/>
        <w:szCs w:val="16"/>
        <w:lang w:val="en-US"/>
      </w:rPr>
      <w:t>Mecc</w:t>
    </w:r>
    <w:proofErr w:type="spellEnd"/>
    <w:r w:rsidRPr="0016572D">
      <w:rPr>
        <w:rFonts w:ascii="Verdana" w:hAnsi="Verdana"/>
        <w:i/>
        <w:color w:val="000000"/>
        <w:kern w:val="0"/>
        <w:sz w:val="16"/>
        <w:szCs w:val="16"/>
        <w:lang w:val="en-US"/>
      </w:rPr>
      <w:t>: BAPS150007 – Cod. Un. UFZN4S</w:t>
    </w:r>
  </w:p>
  <w:p w:rsidR="00DB4434" w:rsidRPr="0016572D" w:rsidRDefault="00D35E02" w:rsidP="00271A95">
    <w:pPr>
      <w:widowControl/>
      <w:tabs>
        <w:tab w:val="center" w:pos="4819"/>
        <w:tab w:val="right" w:pos="9638"/>
      </w:tabs>
      <w:overflowPunct/>
      <w:autoSpaceDE/>
      <w:autoSpaceDN/>
      <w:adjustRightInd/>
      <w:spacing w:line="360" w:lineRule="auto"/>
      <w:rPr>
        <w:rFonts w:ascii="Verdana" w:hAnsi="Verdana"/>
        <w:i/>
        <w:color w:val="000000"/>
        <w:kern w:val="0"/>
        <w:sz w:val="16"/>
        <w:szCs w:val="16"/>
      </w:rPr>
    </w:pPr>
    <w:r w:rsidRPr="0016572D">
      <w:rPr>
        <w:rFonts w:ascii="Verdana" w:hAnsi="Verdana"/>
        <w:i/>
        <w:color w:val="000000"/>
        <w:kern w:val="0"/>
        <w:sz w:val="16"/>
        <w:szCs w:val="16"/>
      </w:rPr>
      <w:t xml:space="preserve">Via Dante Alighieri, 1 - 76121 Barletta </w:t>
    </w:r>
    <w:r w:rsidRPr="0016572D">
      <w:rPr>
        <w:rFonts w:ascii="Verdana" w:hAnsi="Verdana"/>
        <w:i/>
        <w:color w:val="000000"/>
        <w:kern w:val="0"/>
        <w:sz w:val="16"/>
        <w:szCs w:val="16"/>
      </w:rPr>
      <w:tab/>
      <w:t xml:space="preserve">                                                                     Tel. 0883/531717 </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210B"/>
    <w:multiLevelType w:val="hybridMultilevel"/>
    <w:tmpl w:val="8026AC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A312A17"/>
    <w:multiLevelType w:val="hybridMultilevel"/>
    <w:tmpl w:val="FD4CF06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nsid w:val="20E4153D"/>
    <w:multiLevelType w:val="hybridMultilevel"/>
    <w:tmpl w:val="58485DF8"/>
    <w:lvl w:ilvl="0" w:tplc="6C8A500C">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B330F1B"/>
    <w:multiLevelType w:val="hybridMultilevel"/>
    <w:tmpl w:val="7C4C0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DEB1885"/>
    <w:multiLevelType w:val="hybridMultilevel"/>
    <w:tmpl w:val="ACFCE87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441D57"/>
    <w:multiLevelType w:val="hybridMultilevel"/>
    <w:tmpl w:val="A21228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3696D17"/>
    <w:multiLevelType w:val="hybridMultilevel"/>
    <w:tmpl w:val="D230082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C05F5"/>
    <w:rsid w:val="00060235"/>
    <w:rsid w:val="006450C1"/>
    <w:rsid w:val="006C05F5"/>
    <w:rsid w:val="00BF4FAC"/>
    <w:rsid w:val="00D35E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C05F5"/>
    <w:pPr>
      <w:widowControl w:val="0"/>
      <w:overflowPunct w:val="0"/>
      <w:autoSpaceDE w:val="0"/>
      <w:autoSpaceDN w:val="0"/>
      <w:adjustRightInd w:val="0"/>
      <w:spacing w:after="0" w:line="240" w:lineRule="auto"/>
    </w:pPr>
    <w:rPr>
      <w:rFonts w:ascii="Times New Roman" w:eastAsia="MS Mincho" w:hAnsi="Times New Roman" w:cs="Times New Roman"/>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a">
    <w:rsid w:val="006C05F5"/>
    <w:pPr>
      <w:spacing w:after="0" w:line="480" w:lineRule="auto"/>
      <w:jc w:val="both"/>
    </w:pPr>
    <w:rPr>
      <w:rFonts w:ascii="Times New Roman" w:eastAsia="MS Mincho" w:hAnsi="Times New Roman" w:cs="Times New Roman"/>
      <w:sz w:val="28"/>
      <w:szCs w:val="24"/>
      <w:lang/>
    </w:rPr>
  </w:style>
  <w:style w:type="character" w:customStyle="1" w:styleId="CorpotestoCarattere">
    <w:name w:val="Corpo testo Carattere"/>
    <w:rsid w:val="006C05F5"/>
    <w:rPr>
      <w:sz w:val="28"/>
      <w:szCs w:val="24"/>
    </w:rPr>
  </w:style>
  <w:style w:type="paragraph" w:styleId="Paragrafoelenco">
    <w:name w:val="List Paragraph"/>
    <w:basedOn w:val="Normale"/>
    <w:uiPriority w:val="34"/>
    <w:qFormat/>
    <w:rsid w:val="006C05F5"/>
    <w:pPr>
      <w:widowControl/>
      <w:overflowPunct/>
      <w:autoSpaceDE/>
      <w:autoSpaceDN/>
      <w:adjustRightInd/>
      <w:spacing w:after="200" w:line="276" w:lineRule="auto"/>
      <w:ind w:left="720"/>
      <w:contextualSpacing/>
    </w:pPr>
    <w:rPr>
      <w:rFonts w:ascii="Calibri" w:eastAsia="Times New Roman" w:hAnsi="Calibri"/>
      <w:kern w:val="0"/>
      <w:sz w:val="22"/>
      <w:szCs w:val="22"/>
    </w:rPr>
  </w:style>
  <w:style w:type="paragraph" w:styleId="Corpodeltesto">
    <w:name w:val="Body Text"/>
    <w:basedOn w:val="Normale"/>
    <w:link w:val="CorpodeltestoCarattere"/>
    <w:uiPriority w:val="99"/>
    <w:semiHidden/>
    <w:unhideWhenUsed/>
    <w:rsid w:val="006C05F5"/>
    <w:pPr>
      <w:spacing w:after="120"/>
    </w:pPr>
  </w:style>
  <w:style w:type="character" w:customStyle="1" w:styleId="CorpodeltestoCarattere">
    <w:name w:val="Corpo del testo Carattere"/>
    <w:basedOn w:val="Carpredefinitoparagrafo"/>
    <w:link w:val="Corpodeltesto"/>
    <w:uiPriority w:val="99"/>
    <w:semiHidden/>
    <w:rsid w:val="006C05F5"/>
    <w:rPr>
      <w:rFonts w:ascii="Times New Roman" w:eastAsia="MS Mincho" w:hAnsi="Times New Roman" w:cs="Times New Roman"/>
      <w:kern w:val="28"/>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484</Words>
  <Characters>2765</Characters>
  <Application>Microsoft Office Word</Application>
  <DocSecurity>0</DocSecurity>
  <Lines>23</Lines>
  <Paragraphs>6</Paragraphs>
  <ScaleCrop>false</ScaleCrop>
  <Company>Hewlett-Packard</Company>
  <LinksUpToDate>false</LinksUpToDate>
  <CharactersWithSpaces>3243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2</cp:revision>
  <dcterms:created xsi:type="dcterms:W3CDTF">2017-04-04T18:38:00Z</dcterms:created>
  <dcterms:modified xsi:type="dcterms:W3CDTF">2017-04-04T18:40:00Z</dcterms:modified>
</cp:coreProperties>
</file>